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03FCB1DF" w:rsidR="003014C9" w:rsidRPr="003014C9" w:rsidRDefault="00E04A02">
      <w:pPr>
        <w:rPr>
          <w:b/>
          <w:sz w:val="32"/>
          <w:szCs w:val="32"/>
        </w:rPr>
      </w:pPr>
      <w:r>
        <w:rPr>
          <w:b/>
          <w:sz w:val="32"/>
          <w:szCs w:val="32"/>
        </w:rPr>
        <w:t>Communication Package:  # 6  – April 6</w:t>
      </w:r>
      <w:r w:rsidR="003014C9" w:rsidRPr="003014C9">
        <w:rPr>
          <w:b/>
          <w:sz w:val="32"/>
          <w:szCs w:val="32"/>
        </w:rPr>
        <w:t>, 2014</w:t>
      </w:r>
    </w:p>
    <w:p w14:paraId="46FF40FB" w14:textId="4948C893" w:rsidR="003014C9" w:rsidRPr="003014C9" w:rsidRDefault="00620785">
      <w:pPr>
        <w:rPr>
          <w:b/>
          <w:sz w:val="32"/>
          <w:szCs w:val="32"/>
        </w:rPr>
      </w:pPr>
      <w:r>
        <w:rPr>
          <w:b/>
          <w:sz w:val="32"/>
          <w:szCs w:val="32"/>
        </w:rPr>
        <w:t xml:space="preserve">Theme: </w:t>
      </w:r>
      <w:r w:rsidR="00E04A02">
        <w:rPr>
          <w:b/>
          <w:sz w:val="32"/>
          <w:szCs w:val="32"/>
        </w:rPr>
        <w:t>Plants</w:t>
      </w:r>
      <w:r w:rsidR="004D6806">
        <w:rPr>
          <w:b/>
          <w:sz w:val="32"/>
          <w:szCs w:val="32"/>
        </w:rPr>
        <w:t xml:space="preserve"> </w:t>
      </w:r>
    </w:p>
    <w:p w14:paraId="3A6DBE3E" w14:textId="77777777" w:rsidR="00816F9B" w:rsidRDefault="00816F9B"/>
    <w:p w14:paraId="0FD8EDBF" w14:textId="48A70623" w:rsidR="003014C9" w:rsidRPr="003014C9" w:rsidRDefault="003014C9">
      <w:pPr>
        <w:rPr>
          <w:b/>
        </w:rPr>
      </w:pPr>
      <w:r w:rsidRPr="003014C9">
        <w:rPr>
          <w:b/>
        </w:rPr>
        <w:t>Blog Post:</w:t>
      </w:r>
    </w:p>
    <w:p w14:paraId="35C65306" w14:textId="1715C57E" w:rsidR="00E8134F" w:rsidRDefault="00D46220" w:rsidP="00E8134F">
      <w:pPr>
        <w:rPr>
          <w:b/>
          <w:bCs/>
        </w:rPr>
      </w:pPr>
      <w:r>
        <w:rPr>
          <w:b/>
          <w:bCs/>
        </w:rPr>
        <w:t>Hydrangeas – part 2</w:t>
      </w:r>
    </w:p>
    <w:p w14:paraId="76842D70" w14:textId="77777777" w:rsidR="00D46220" w:rsidRDefault="00D46220" w:rsidP="00D46220"/>
    <w:p w14:paraId="47D02B7C" w14:textId="7E3E0874" w:rsidR="00D46220" w:rsidRDefault="00D46220" w:rsidP="00D46220">
      <w:r>
        <w:t>OK – we promise soon to talk about some great plants that are not Hydrangeas – but we just wanted to get a little more out on what is pretty much Canada’s favourite flowering shrub!</w:t>
      </w:r>
    </w:p>
    <w:p w14:paraId="1820FFF4" w14:textId="77777777" w:rsidR="00D46220" w:rsidRDefault="00D46220" w:rsidP="00D46220"/>
    <w:p w14:paraId="4507E731" w14:textId="77777777" w:rsidR="00D46220" w:rsidRPr="00D46220" w:rsidRDefault="00D46220" w:rsidP="00D46220">
      <w:pPr>
        <w:rPr>
          <w:b/>
        </w:rPr>
      </w:pPr>
      <w:proofErr w:type="spellStart"/>
      <w:r w:rsidRPr="00D46220">
        <w:rPr>
          <w:b/>
        </w:rPr>
        <w:t>Bobo</w:t>
      </w:r>
      <w:proofErr w:type="spellEnd"/>
      <w:r w:rsidRPr="00D46220">
        <w:rPr>
          <w:b/>
        </w:rPr>
        <w:t xml:space="preserve"> Hydrangea</w:t>
      </w:r>
    </w:p>
    <w:p w14:paraId="5B3D1B71" w14:textId="77777777" w:rsidR="00D46220" w:rsidRDefault="00D46220" w:rsidP="00D46220"/>
    <w:p w14:paraId="52529352" w14:textId="635F5FB8" w:rsidR="00D46220" w:rsidRDefault="00D46220" w:rsidP="00D46220">
      <w:r>
        <w:t xml:space="preserve">First – </w:t>
      </w:r>
      <w:proofErr w:type="spellStart"/>
      <w:proofErr w:type="gramStart"/>
      <w:r>
        <w:t>gotta</w:t>
      </w:r>
      <w:proofErr w:type="spellEnd"/>
      <w:proofErr w:type="gramEnd"/>
      <w:r>
        <w:t xml:space="preserve"> love that name</w:t>
      </w:r>
      <w:r w:rsidR="001112E4">
        <w:t xml:space="preserve"> –</w:t>
      </w:r>
      <w:proofErr w:type="spellStart"/>
      <w:r w:rsidR="001112E4">
        <w:t>Bobo</w:t>
      </w:r>
      <w:proofErr w:type="spellEnd"/>
      <w:r>
        <w:t xml:space="preserve">!  </w:t>
      </w:r>
      <w:r w:rsidRPr="0035439E">
        <w:t xml:space="preserve">This dwarf hydrangea will turn heads!  </w:t>
      </w:r>
      <w:proofErr w:type="spellStart"/>
      <w:r w:rsidRPr="0035439E">
        <w:t>Bobo</w:t>
      </w:r>
      <w:proofErr w:type="spellEnd"/>
      <w:r w:rsidRPr="0035439E">
        <w:t xml:space="preserve"> is a delightful plant</w:t>
      </w:r>
      <w:r>
        <w:t xml:space="preserve"> about 1m high when mature,</w:t>
      </w:r>
      <w:r w:rsidRPr="0035439E">
        <w:t xml:space="preserve"> </w:t>
      </w:r>
      <w:proofErr w:type="gramStart"/>
      <w:r w:rsidRPr="0035439E">
        <w:t>that is engulfed by large white flowers</w:t>
      </w:r>
      <w:proofErr w:type="gramEnd"/>
      <w:r w:rsidRPr="0035439E">
        <w:t xml:space="preserve"> in summer.  The flowers are held upright on strong stems, and continue to grow and lengthen as they bloom.  In fall they can turn pinkish.  It is an undeniable asset to any garden, particularly those in which space is limited</w:t>
      </w:r>
      <w:r>
        <w:t xml:space="preserve"> (as are so many of our typical Ontario gardens)</w:t>
      </w:r>
      <w:r w:rsidRPr="0035439E">
        <w:t xml:space="preserve">.  </w:t>
      </w:r>
      <w:proofErr w:type="spellStart"/>
      <w:r>
        <w:t>Bobo</w:t>
      </w:r>
      <w:proofErr w:type="spellEnd"/>
      <w:r w:rsidRPr="0035439E">
        <w:t xml:space="preserve"> won the Gold </w:t>
      </w:r>
      <w:proofErr w:type="spellStart"/>
      <w:r w:rsidRPr="0035439E">
        <w:t>Florall</w:t>
      </w:r>
      <w:proofErr w:type="spellEnd"/>
      <w:r w:rsidRPr="0035439E">
        <w:t xml:space="preserve"> medal for best novelty plant</w:t>
      </w:r>
      <w:r>
        <w:t xml:space="preserve"> and does best in sunny to partially sunny spots</w:t>
      </w:r>
      <w:r w:rsidRPr="0035439E">
        <w:t>.</w:t>
      </w:r>
    </w:p>
    <w:p w14:paraId="44EA7F64" w14:textId="77777777" w:rsidR="00D46220" w:rsidRDefault="00D46220" w:rsidP="00D46220"/>
    <w:p w14:paraId="7325E78E" w14:textId="77777777" w:rsidR="00D46220" w:rsidRDefault="00D46220" w:rsidP="00D46220">
      <w:proofErr w:type="spellStart"/>
      <w:r>
        <w:t>Bobo</w:t>
      </w:r>
      <w:proofErr w:type="spellEnd"/>
      <w:r>
        <w:t xml:space="preserve"> p</w:t>
      </w:r>
      <w:r w:rsidRPr="0035439E">
        <w:t xml:space="preserve">refers good, loamy soil.  Adaptable to many soils, moderate moisture required. </w:t>
      </w:r>
      <w:proofErr w:type="gramStart"/>
      <w:r w:rsidRPr="0035439E">
        <w:t>Blooms regardless of climate, soil, pH or pruning.</w:t>
      </w:r>
      <w:proofErr w:type="gramEnd"/>
      <w:r w:rsidRPr="0035439E">
        <w:t xml:space="preserve"> Prune in late winter/early spring.  Fertilize in early spring by applying a slow release fertilizer specialized for trees and shrubs.  Follow the label recommendations for rates of application.</w:t>
      </w:r>
    </w:p>
    <w:p w14:paraId="103136B0" w14:textId="77777777" w:rsidR="00D46220" w:rsidRDefault="00D46220" w:rsidP="00D46220"/>
    <w:p w14:paraId="4B0BBA67" w14:textId="77777777" w:rsidR="00D46220" w:rsidRDefault="00D46220" w:rsidP="00D46220"/>
    <w:p w14:paraId="4DDBCEC2" w14:textId="4B90BFE9" w:rsidR="00D46220" w:rsidRPr="00D46220" w:rsidRDefault="00D46220" w:rsidP="00D46220">
      <w:pPr>
        <w:rPr>
          <w:b/>
        </w:rPr>
      </w:pPr>
      <w:proofErr w:type="spellStart"/>
      <w:r>
        <w:rPr>
          <w:b/>
        </w:rPr>
        <w:t>BloomStruck</w:t>
      </w:r>
      <w:proofErr w:type="spellEnd"/>
      <w:r w:rsidRPr="00D46220">
        <w:rPr>
          <w:b/>
        </w:rPr>
        <w:t xml:space="preserve"> Hydrangea</w:t>
      </w:r>
    </w:p>
    <w:p w14:paraId="2CD74C5E" w14:textId="77777777" w:rsidR="00D46220" w:rsidRDefault="00D46220" w:rsidP="00D46220"/>
    <w:p w14:paraId="1BFAF1AA" w14:textId="77777777" w:rsidR="00D46220" w:rsidRDefault="00D46220" w:rsidP="00D46220">
      <w:r>
        <w:t xml:space="preserve">We love the original Endless Summer Hydrangea.  That line has given rise to a whole collection and one of the new varieties we really like is </w:t>
      </w:r>
      <w:proofErr w:type="spellStart"/>
      <w:r>
        <w:t>BloomStruck</w:t>
      </w:r>
      <w:proofErr w:type="spellEnd"/>
      <w:r w:rsidRPr="00783FBB">
        <w:t xml:space="preserve">! As with all Endless Summer varieties, </w:t>
      </w:r>
      <w:proofErr w:type="spellStart"/>
      <w:r w:rsidRPr="00783FBB">
        <w:t>BloomStruck</w:t>
      </w:r>
      <w:proofErr w:type="spellEnd"/>
      <w:r w:rsidRPr="00783FBB">
        <w:t xml:space="preserve"> will boast big, beautiful blooms all summer long, </w:t>
      </w:r>
      <w:proofErr w:type="gramStart"/>
      <w:r w:rsidRPr="00783FBB">
        <w:t xml:space="preserve">measuring </w:t>
      </w:r>
      <w:r>
        <w:t xml:space="preserve"> 9</w:t>
      </w:r>
      <w:proofErr w:type="gramEnd"/>
      <w:r>
        <w:t>-12 cm (</w:t>
      </w:r>
      <w:r w:rsidRPr="00783FBB">
        <w:t>3.5 - 5"</w:t>
      </w:r>
      <w:r>
        <w:t>)</w:t>
      </w:r>
      <w:r w:rsidRPr="00783FBB">
        <w:t xml:space="preserve"> across. </w:t>
      </w:r>
    </w:p>
    <w:p w14:paraId="0515BDFC" w14:textId="77777777" w:rsidR="00D46220" w:rsidRDefault="00D46220" w:rsidP="00D46220"/>
    <w:p w14:paraId="2E261B01" w14:textId="77777777" w:rsidR="00D46220" w:rsidRPr="00783FBB" w:rsidRDefault="00D46220" w:rsidP="00D46220">
      <w:proofErr w:type="spellStart"/>
      <w:r w:rsidRPr="00783FBB">
        <w:t>BloomStruck</w:t>
      </w:r>
      <w:proofErr w:type="spellEnd"/>
      <w:r w:rsidRPr="00783FBB">
        <w:t xml:space="preserve"> also has incredibly beautiful red-purple stems, dark green leaves with red petioles and red veins, which give great contrast to your garden landscape.</w:t>
      </w:r>
    </w:p>
    <w:p w14:paraId="06E6C085" w14:textId="77777777" w:rsidR="00D46220" w:rsidRDefault="00D46220" w:rsidP="00D46220">
      <w:r w:rsidRPr="00783FBB">
        <w:t xml:space="preserve">Because of </w:t>
      </w:r>
      <w:proofErr w:type="spellStart"/>
      <w:r w:rsidRPr="00783FBB">
        <w:t>BloomStruck's</w:t>
      </w:r>
      <w:proofErr w:type="spellEnd"/>
      <w:r w:rsidRPr="00783FBB">
        <w:t xml:space="preserve"> extremely strong stems, above average heat tolerance and great disease resistance - especially to powdery mildew - it is a perfect combination of </w:t>
      </w:r>
      <w:r w:rsidRPr="00783FBB">
        <w:lastRenderedPageBreak/>
        <w:t>beauty and hardiness for your garden!</w:t>
      </w:r>
      <w:r>
        <w:t xml:space="preserve"> </w:t>
      </w:r>
      <w:proofErr w:type="spellStart"/>
      <w:r>
        <w:t>BloomStruck</w:t>
      </w:r>
      <w:proofErr w:type="spellEnd"/>
      <w:r>
        <w:t xml:space="preserve"> gets a little over 1m tall in the garden – and is a shade or partial shade plant.</w:t>
      </w:r>
    </w:p>
    <w:p w14:paraId="5D7468E9" w14:textId="77777777" w:rsidR="00D46220" w:rsidRDefault="00D46220" w:rsidP="00D46220"/>
    <w:p w14:paraId="55E98E22" w14:textId="77777777" w:rsidR="00D46220" w:rsidRDefault="00D46220" w:rsidP="00D46220"/>
    <w:p w14:paraId="7BFE7FDF" w14:textId="77777777" w:rsidR="00D46220" w:rsidRDefault="00D46220" w:rsidP="00D46220">
      <w:r w:rsidRPr="00783FBB">
        <w:t xml:space="preserve">Another great feature of </w:t>
      </w:r>
      <w:proofErr w:type="spellStart"/>
      <w:r w:rsidRPr="00783FBB">
        <w:t>BloomStruck</w:t>
      </w:r>
      <w:proofErr w:type="spellEnd"/>
      <w:r w:rsidRPr="00783FBB">
        <w:t xml:space="preserve"> and this collection is the ability to change the blooms' color to your liking. Depending on soil pH, you can have </w:t>
      </w:r>
      <w:proofErr w:type="gramStart"/>
      <w:r w:rsidRPr="00783FBB">
        <w:t>rose-pink</w:t>
      </w:r>
      <w:proofErr w:type="gramEnd"/>
      <w:r w:rsidRPr="00783FBB">
        <w:t>, violet or blue flower heads. If your soil's pH does not produce the color you prefer, try the</w:t>
      </w:r>
      <w:r w:rsidRPr="00D15007">
        <w:t xml:space="preserve"> Endless Summer Color Kits</w:t>
      </w:r>
      <w:r w:rsidRPr="00783FBB">
        <w:t xml:space="preserve"> to change your acidity level and, in turn, change your bloom color!</w:t>
      </w:r>
    </w:p>
    <w:p w14:paraId="6D7C7FD3" w14:textId="77777777" w:rsidR="00D46220" w:rsidRDefault="00D46220" w:rsidP="00D46220"/>
    <w:p w14:paraId="44F594D3" w14:textId="70AE5C27" w:rsidR="00D46220" w:rsidRPr="00D46220" w:rsidRDefault="00D46220" w:rsidP="00D46220">
      <w:pPr>
        <w:rPr>
          <w:b/>
        </w:rPr>
      </w:pPr>
      <w:r>
        <w:rPr>
          <w:b/>
        </w:rPr>
        <w:t xml:space="preserve">Everlasting Revolution </w:t>
      </w:r>
      <w:r w:rsidRPr="00D46220">
        <w:rPr>
          <w:b/>
        </w:rPr>
        <w:t>Hydrangea</w:t>
      </w:r>
    </w:p>
    <w:p w14:paraId="238DBDD9" w14:textId="77777777" w:rsidR="00D46220" w:rsidRDefault="00D46220" w:rsidP="00D46220"/>
    <w:p w14:paraId="0FB8FB76" w14:textId="77777777" w:rsidR="00D46220" w:rsidRDefault="00D46220" w:rsidP="00D46220">
      <w:r>
        <w:t>Last but not least is Everlasting Revolution H</w:t>
      </w:r>
      <w:r w:rsidRPr="0035439E">
        <w:t>ydrangea</w:t>
      </w:r>
      <w:r>
        <w:t xml:space="preserve"> – with it’s ever changing flower colours…</w:t>
      </w:r>
      <w:proofErr w:type="gramStart"/>
      <w:r>
        <w:t>.</w:t>
      </w:r>
      <w:r w:rsidRPr="00BF6999">
        <w:t>Repeat</w:t>
      </w:r>
      <w:proofErr w:type="gramEnd"/>
      <w:r w:rsidRPr="00BF6999">
        <w:t xml:space="preserve"> flowering hydrangeas often disappoint because they </w:t>
      </w:r>
      <w:r>
        <w:t xml:space="preserve">can </w:t>
      </w:r>
      <w:r w:rsidRPr="00BF6999">
        <w:t>bloom so sporadically. Buy this plant and enlighten your garden with a blooming revolution. Revolution not only flowers on new and old wood, making it sure to bloom for everyone, but the flowers fade to magical colo</w:t>
      </w:r>
      <w:r>
        <w:t>u</w:t>
      </w:r>
      <w:r w:rsidRPr="00BF6999">
        <w:t>r combinations of deep pink, maroon and true blue, adding green highlights as they age over a long period of time.   Each stem is a bouquet, and even a young plant will give yo</w:t>
      </w:r>
      <w:r>
        <w:t xml:space="preserve">u months of blooming enjoyment. </w:t>
      </w:r>
      <w:r w:rsidRPr="00BF6999">
        <w:t xml:space="preserve">This </w:t>
      </w:r>
      <w:r>
        <w:t>may be</w:t>
      </w:r>
      <w:r w:rsidRPr="00BF6999">
        <w:t xml:space="preserve"> the most attractive re-blooming hydrangea ever. Not only is it a gorgeous, tough, long-lasting flower, it’s a blooming machine that is certain to please.</w:t>
      </w:r>
      <w:r>
        <w:t xml:space="preserve"> Plant gets about 1m tall and likes full sun to partial shade.</w:t>
      </w:r>
    </w:p>
    <w:p w14:paraId="4693983C" w14:textId="77777777" w:rsidR="00D46220" w:rsidRPr="00783FBB" w:rsidRDefault="00D46220" w:rsidP="00D46220"/>
    <w:p w14:paraId="6111B01C" w14:textId="77777777" w:rsidR="0055310A" w:rsidRDefault="0055310A" w:rsidP="0055310A"/>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329A1978" w14:textId="77777777" w:rsidR="001112E4" w:rsidRDefault="001112E4" w:rsidP="001112E4">
      <w:pPr>
        <w:rPr>
          <w:b/>
          <w:bCs/>
        </w:rPr>
      </w:pPr>
      <w:r>
        <w:rPr>
          <w:b/>
          <w:bCs/>
        </w:rPr>
        <w:t>Hydrangeas – part 2</w:t>
      </w:r>
    </w:p>
    <w:p w14:paraId="5CCFE3EA" w14:textId="77777777" w:rsidR="001112E4" w:rsidRDefault="001112E4" w:rsidP="001112E4"/>
    <w:p w14:paraId="2E676140" w14:textId="1398F553" w:rsidR="001112E4" w:rsidRDefault="001112E4" w:rsidP="001112E4">
      <w:r>
        <w:t>Here are some new Hydrangeas we love!!</w:t>
      </w:r>
    </w:p>
    <w:p w14:paraId="4F0A948A" w14:textId="77777777" w:rsidR="001112E4" w:rsidRDefault="001112E4" w:rsidP="001112E4"/>
    <w:p w14:paraId="63F14620" w14:textId="77777777" w:rsidR="001112E4" w:rsidRPr="00D46220" w:rsidRDefault="001112E4" w:rsidP="001112E4">
      <w:pPr>
        <w:rPr>
          <w:b/>
        </w:rPr>
      </w:pPr>
      <w:proofErr w:type="spellStart"/>
      <w:r w:rsidRPr="00D46220">
        <w:rPr>
          <w:b/>
        </w:rPr>
        <w:t>Bobo</w:t>
      </w:r>
      <w:proofErr w:type="spellEnd"/>
      <w:r w:rsidRPr="00D46220">
        <w:rPr>
          <w:b/>
        </w:rPr>
        <w:t xml:space="preserve"> Hydrangea</w:t>
      </w:r>
    </w:p>
    <w:p w14:paraId="3A1C2B38" w14:textId="77777777" w:rsidR="001112E4" w:rsidRDefault="001112E4" w:rsidP="001112E4"/>
    <w:p w14:paraId="1C82E534" w14:textId="477B91B1" w:rsidR="001112E4" w:rsidRDefault="001112E4" w:rsidP="001112E4">
      <w:r w:rsidRPr="0035439E">
        <w:t xml:space="preserve">This dwarf hydrangea will turn heads!  </w:t>
      </w:r>
      <w:proofErr w:type="spellStart"/>
      <w:r w:rsidRPr="0035439E">
        <w:t>Bobo</w:t>
      </w:r>
      <w:proofErr w:type="spellEnd"/>
      <w:r w:rsidRPr="0035439E">
        <w:t xml:space="preserve"> is a delightful plant</w:t>
      </w:r>
      <w:r>
        <w:t xml:space="preserve"> about 1m high when mature,</w:t>
      </w:r>
      <w:r w:rsidRPr="0035439E">
        <w:t xml:space="preserve"> </w:t>
      </w:r>
      <w:proofErr w:type="gramStart"/>
      <w:r w:rsidRPr="0035439E">
        <w:t>that is engulfed by large white flowers</w:t>
      </w:r>
      <w:proofErr w:type="gramEnd"/>
      <w:r w:rsidRPr="0035439E">
        <w:t xml:space="preserve"> in summer.  In fall they can turn pinkish.  It is an undeniable asset to any garden, particularly those in which space is limited</w:t>
      </w:r>
      <w:r>
        <w:t xml:space="preserve"> (as are so many of our typical Ontario gardens)</w:t>
      </w:r>
      <w:r w:rsidRPr="0035439E">
        <w:t xml:space="preserve">.  </w:t>
      </w:r>
      <w:proofErr w:type="spellStart"/>
      <w:r>
        <w:t>Bobo</w:t>
      </w:r>
      <w:proofErr w:type="spellEnd"/>
      <w:r w:rsidRPr="0035439E">
        <w:t xml:space="preserve"> won the Gold </w:t>
      </w:r>
      <w:proofErr w:type="spellStart"/>
      <w:r w:rsidRPr="0035439E">
        <w:t>Florall</w:t>
      </w:r>
      <w:proofErr w:type="spellEnd"/>
      <w:r w:rsidRPr="0035439E">
        <w:t xml:space="preserve"> medal for best novelty plant</w:t>
      </w:r>
      <w:r>
        <w:t xml:space="preserve"> and does best in sunny to partially sunny spots</w:t>
      </w:r>
      <w:r w:rsidRPr="0035439E">
        <w:t>.</w:t>
      </w:r>
      <w:r>
        <w:t xml:space="preserve"> </w:t>
      </w:r>
      <w:proofErr w:type="spellStart"/>
      <w:r>
        <w:t>Bobo</w:t>
      </w:r>
      <w:proofErr w:type="spellEnd"/>
      <w:r>
        <w:t xml:space="preserve"> p</w:t>
      </w:r>
      <w:r w:rsidRPr="0035439E">
        <w:t xml:space="preserve">refers good, loamy soil.  Adaptable to many soils, moderate moisture required. </w:t>
      </w:r>
    </w:p>
    <w:p w14:paraId="649FC3D2" w14:textId="77777777" w:rsidR="001112E4" w:rsidRDefault="001112E4" w:rsidP="001112E4"/>
    <w:p w14:paraId="60283783" w14:textId="77777777" w:rsidR="001112E4" w:rsidRDefault="001112E4" w:rsidP="001112E4"/>
    <w:p w14:paraId="01E68FD5" w14:textId="77777777" w:rsidR="001112E4" w:rsidRPr="00D46220" w:rsidRDefault="001112E4" w:rsidP="001112E4">
      <w:pPr>
        <w:rPr>
          <w:b/>
        </w:rPr>
      </w:pPr>
      <w:proofErr w:type="spellStart"/>
      <w:r>
        <w:rPr>
          <w:b/>
        </w:rPr>
        <w:t>BloomStruck</w:t>
      </w:r>
      <w:proofErr w:type="spellEnd"/>
      <w:r w:rsidRPr="00D46220">
        <w:rPr>
          <w:b/>
        </w:rPr>
        <w:t xml:space="preserve"> Hydrangea</w:t>
      </w:r>
    </w:p>
    <w:p w14:paraId="05289FCC" w14:textId="77777777" w:rsidR="001112E4" w:rsidRDefault="001112E4" w:rsidP="001112E4"/>
    <w:p w14:paraId="0286F82F" w14:textId="4A619588" w:rsidR="001112E4" w:rsidRDefault="001112E4" w:rsidP="001112E4">
      <w:r w:rsidRPr="00783FBB">
        <w:t xml:space="preserve">As with all Endless Summer varieties, </w:t>
      </w:r>
      <w:proofErr w:type="spellStart"/>
      <w:r w:rsidRPr="00783FBB">
        <w:t>BloomStruck</w:t>
      </w:r>
      <w:proofErr w:type="spellEnd"/>
      <w:r w:rsidRPr="00783FBB">
        <w:t xml:space="preserve"> will boast big, beautiful blooms all summer long, </w:t>
      </w:r>
      <w:proofErr w:type="gramStart"/>
      <w:r w:rsidRPr="00783FBB">
        <w:t xml:space="preserve">measuring </w:t>
      </w:r>
      <w:r>
        <w:t xml:space="preserve"> 9</w:t>
      </w:r>
      <w:proofErr w:type="gramEnd"/>
      <w:r>
        <w:t>-12 cm (</w:t>
      </w:r>
      <w:r w:rsidRPr="00783FBB">
        <w:t>3.5 - 5"</w:t>
      </w:r>
      <w:r>
        <w:t>)</w:t>
      </w:r>
      <w:r w:rsidRPr="00783FBB">
        <w:t xml:space="preserve"> across. </w:t>
      </w:r>
    </w:p>
    <w:p w14:paraId="0EEBC77C" w14:textId="77777777" w:rsidR="001112E4" w:rsidRDefault="001112E4" w:rsidP="001112E4"/>
    <w:p w14:paraId="22DB2D53" w14:textId="7270C70F" w:rsidR="001112E4" w:rsidRDefault="001112E4" w:rsidP="001112E4">
      <w:proofErr w:type="spellStart"/>
      <w:r w:rsidRPr="00783FBB">
        <w:t>BloomStruck</w:t>
      </w:r>
      <w:proofErr w:type="spellEnd"/>
      <w:r w:rsidRPr="00783FBB">
        <w:t xml:space="preserve"> also has incredibly beautiful red-purple stems, dark green leaves with red petioles and red veins, which give great con</w:t>
      </w:r>
      <w:r>
        <w:t xml:space="preserve">trast to your garden landscape. </w:t>
      </w:r>
      <w:proofErr w:type="spellStart"/>
      <w:r>
        <w:t>BloomStruck</w:t>
      </w:r>
      <w:proofErr w:type="spellEnd"/>
      <w:r>
        <w:t xml:space="preserve"> gets a little over 1m tall in the garden – and is a shade or partial shade plant. </w:t>
      </w:r>
      <w:r w:rsidRPr="00783FBB">
        <w:t xml:space="preserve">Another great feature of </w:t>
      </w:r>
      <w:proofErr w:type="spellStart"/>
      <w:r w:rsidRPr="00783FBB">
        <w:t>BloomStruck</w:t>
      </w:r>
      <w:proofErr w:type="spellEnd"/>
      <w:r w:rsidRPr="00783FBB">
        <w:t xml:space="preserve"> and this collection is the ability to change the blooms' color to your liking. Depending on soil pH, you can have </w:t>
      </w:r>
      <w:proofErr w:type="gramStart"/>
      <w:r w:rsidRPr="00783FBB">
        <w:t>rose-pink</w:t>
      </w:r>
      <w:proofErr w:type="gramEnd"/>
      <w:r w:rsidRPr="00783FBB">
        <w:t>, violet or blue flower heads. If your soil's pH does not produce the color you prefer, try the</w:t>
      </w:r>
      <w:r w:rsidRPr="00D15007">
        <w:t xml:space="preserve"> Endless Summer Color Kits</w:t>
      </w:r>
      <w:r w:rsidRPr="00783FBB">
        <w:t xml:space="preserve"> to change your acidity level and, in turn, change your bloom color!</w:t>
      </w:r>
    </w:p>
    <w:p w14:paraId="4D669A86" w14:textId="77777777" w:rsidR="001112E4" w:rsidRDefault="001112E4" w:rsidP="001112E4"/>
    <w:p w14:paraId="7442EA8E" w14:textId="77777777" w:rsidR="001112E4" w:rsidRPr="00D46220" w:rsidRDefault="001112E4" w:rsidP="001112E4">
      <w:pPr>
        <w:rPr>
          <w:b/>
        </w:rPr>
      </w:pPr>
      <w:r>
        <w:rPr>
          <w:b/>
        </w:rPr>
        <w:t xml:space="preserve">Everlasting Revolution </w:t>
      </w:r>
      <w:r w:rsidRPr="00D46220">
        <w:rPr>
          <w:b/>
        </w:rPr>
        <w:t>Hydrangea</w:t>
      </w:r>
    </w:p>
    <w:p w14:paraId="462D4EA9" w14:textId="77777777" w:rsidR="001112E4" w:rsidRDefault="001112E4" w:rsidP="001112E4"/>
    <w:p w14:paraId="532F73A6" w14:textId="62A2F023" w:rsidR="001112E4" w:rsidRDefault="001112E4" w:rsidP="001112E4">
      <w:r>
        <w:t>Last but not least is Everlasting Revolution H</w:t>
      </w:r>
      <w:r w:rsidRPr="0035439E">
        <w:t>ydrangea</w:t>
      </w:r>
      <w:r>
        <w:t xml:space="preserve"> – with it’s ever changing flower colours…</w:t>
      </w:r>
      <w:proofErr w:type="gramStart"/>
      <w:r>
        <w:t>.</w:t>
      </w:r>
      <w:r w:rsidRPr="00BF6999">
        <w:t>Repeat</w:t>
      </w:r>
      <w:proofErr w:type="gramEnd"/>
      <w:r w:rsidRPr="00BF6999">
        <w:t xml:space="preserve"> flowering hydrangeas often disappoint because they </w:t>
      </w:r>
      <w:r>
        <w:t xml:space="preserve">can </w:t>
      </w:r>
      <w:r w:rsidRPr="00BF6999">
        <w:t>bloom so sporadically. Buy this plant and enlighten your garden with a blooming revolution. Revolution not only flowers on new and old wood, making it sure to bloom for everyone, but the flowers fade to magical colo</w:t>
      </w:r>
      <w:r>
        <w:t>u</w:t>
      </w:r>
      <w:r w:rsidRPr="00BF6999">
        <w:t>r combinations of deep pink, maroon and true blue, adding green highlights as they age over a long period of time.   Not only is it a gorgeous, tough, long-lasting flower, it’s a blooming machine that is certain to please.</w:t>
      </w:r>
      <w:r>
        <w:t xml:space="preserve"> Plant gets about 1m tall and likes full sun to partial shade.</w:t>
      </w:r>
    </w:p>
    <w:p w14:paraId="25E82CFB" w14:textId="77777777" w:rsidR="0055310A" w:rsidRDefault="0055310A" w:rsidP="0055310A"/>
    <w:p w14:paraId="16DC1CA1" w14:textId="77777777" w:rsidR="00E8134F" w:rsidRDefault="00E8134F" w:rsidP="00E8134F"/>
    <w:p w14:paraId="18B84DA6" w14:textId="4DF1A7D8" w:rsidR="0040746A" w:rsidRDefault="0040746A" w:rsidP="0040746A">
      <w:pPr>
        <w:rPr>
          <w:b/>
        </w:rPr>
      </w:pPr>
      <w:r>
        <w:rPr>
          <w:b/>
        </w:rPr>
        <w:t>Twitter</w:t>
      </w:r>
      <w:r w:rsidRPr="003014C9">
        <w:rPr>
          <w:b/>
        </w:rPr>
        <w:t xml:space="preserve"> Post:</w:t>
      </w:r>
    </w:p>
    <w:p w14:paraId="64A961B2" w14:textId="4D591E4E" w:rsidR="0040746A" w:rsidRPr="003014C9" w:rsidRDefault="001112E4" w:rsidP="0040746A">
      <w:pPr>
        <w:rPr>
          <w:b/>
        </w:rPr>
      </w:pPr>
      <w:r>
        <w:rPr>
          <w:bCs/>
        </w:rPr>
        <w:t xml:space="preserve">Canadians are crazy over hydrangeas – a plant that thrives in our gardens – look for ask us about </w:t>
      </w:r>
      <w:proofErr w:type="spellStart"/>
      <w:r>
        <w:rPr>
          <w:bCs/>
        </w:rPr>
        <w:t>Bobo</w:t>
      </w:r>
      <w:proofErr w:type="spellEnd"/>
      <w:r>
        <w:rPr>
          <w:bCs/>
        </w:rPr>
        <w:t xml:space="preserve"> and his </w:t>
      </w:r>
      <w:proofErr w:type="spellStart"/>
      <w:r>
        <w:rPr>
          <w:bCs/>
        </w:rPr>
        <w:t>freinds</w:t>
      </w:r>
      <w:proofErr w:type="spellEnd"/>
      <w:r w:rsidR="00F21E4A">
        <w:rPr>
          <w:bCs/>
        </w:rPr>
        <w:t xml:space="preserve"> @green_for_life</w:t>
      </w:r>
    </w:p>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01950922" w:rsidR="00875FA1" w:rsidRDefault="00875FA1" w:rsidP="003014C9">
      <w:pPr>
        <w:rPr>
          <w:b/>
        </w:rPr>
      </w:pPr>
      <w:r w:rsidRPr="008B2ED8">
        <w:rPr>
          <w:b/>
        </w:rPr>
        <w:t xml:space="preserve">Images for </w:t>
      </w:r>
      <w:r w:rsidR="001112E4">
        <w:rPr>
          <w:b/>
        </w:rPr>
        <w:t>April 9</w:t>
      </w:r>
      <w:r w:rsidR="00FE04A8">
        <w:rPr>
          <w:b/>
        </w:rPr>
        <w:t xml:space="preserve"> – will be sent as separate files</w:t>
      </w:r>
    </w:p>
    <w:p w14:paraId="758B2218" w14:textId="77777777" w:rsidR="00FE04A8" w:rsidRDefault="00FE04A8" w:rsidP="003014C9">
      <w:pPr>
        <w:rPr>
          <w:b/>
        </w:rPr>
      </w:pPr>
    </w:p>
    <w:p w14:paraId="75A7F1B8" w14:textId="77777777" w:rsidR="00FE04A8" w:rsidRPr="008B2ED8" w:rsidRDefault="00FE04A8" w:rsidP="003014C9">
      <w:pPr>
        <w:rPr>
          <w:b/>
        </w:rPr>
      </w:pPr>
    </w:p>
    <w:p w14:paraId="5492196A" w14:textId="5C76ADE6" w:rsidR="00875FA1" w:rsidRDefault="00875FA1" w:rsidP="003014C9"/>
    <w:p w14:paraId="7DF492E6" w14:textId="47A6BCAE" w:rsidR="00E74C07" w:rsidRDefault="00CA0293" w:rsidP="003014C9">
      <w:r>
        <w:rPr>
          <w:noProof/>
        </w:rPr>
        <w:drawing>
          <wp:inline distT="0" distB="0" distL="0" distR="0" wp14:anchorId="62A13E5E" wp14:editId="34C34F52">
            <wp:extent cx="5461000" cy="53975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erlasting Rev crop caption.jpg"/>
                    <pic:cNvPicPr/>
                  </pic:nvPicPr>
                  <pic:blipFill>
                    <a:blip r:embed="rId7">
                      <a:extLst>
                        <a:ext uri="{28A0092B-C50C-407E-A947-70E740481C1C}">
                          <a14:useLocalDpi xmlns:a14="http://schemas.microsoft.com/office/drawing/2010/main" val="0"/>
                        </a:ext>
                      </a:extLst>
                    </a:blip>
                    <a:stretch>
                      <a:fillRect/>
                    </a:stretch>
                  </pic:blipFill>
                  <pic:spPr>
                    <a:xfrm>
                      <a:off x="0" y="0"/>
                      <a:ext cx="5461000" cy="5397500"/>
                    </a:xfrm>
                    <a:prstGeom prst="rect">
                      <a:avLst/>
                    </a:prstGeom>
                  </pic:spPr>
                </pic:pic>
              </a:graphicData>
            </a:graphic>
          </wp:inline>
        </w:drawing>
      </w:r>
    </w:p>
    <w:p w14:paraId="5DE9156E" w14:textId="4D8C0FED" w:rsidR="007A3B9A" w:rsidRDefault="007A3B9A" w:rsidP="003014C9"/>
    <w:p w14:paraId="7EADCE24" w14:textId="3AA3D883" w:rsidR="00DD5581" w:rsidRDefault="00CA0293">
      <w:r>
        <w:rPr>
          <w:noProof/>
        </w:rPr>
        <w:drawing>
          <wp:inline distT="0" distB="0" distL="0" distR="0" wp14:anchorId="3AB5E066" wp14:editId="27DB5953">
            <wp:extent cx="5486400" cy="4104005"/>
            <wp:effectExtent l="0" t="0" r="0" b="107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omStruck close up caption.jpg"/>
                    <pic:cNvPicPr/>
                  </pic:nvPicPr>
                  <pic:blipFill>
                    <a:blip r:embed="rId8">
                      <a:extLst>
                        <a:ext uri="{28A0092B-C50C-407E-A947-70E740481C1C}">
                          <a14:useLocalDpi xmlns:a14="http://schemas.microsoft.com/office/drawing/2010/main" val="0"/>
                        </a:ext>
                      </a:extLst>
                    </a:blip>
                    <a:stretch>
                      <a:fillRect/>
                    </a:stretch>
                  </pic:blipFill>
                  <pic:spPr>
                    <a:xfrm>
                      <a:off x="0" y="0"/>
                      <a:ext cx="5486400" cy="4104005"/>
                    </a:xfrm>
                    <a:prstGeom prst="rect">
                      <a:avLst/>
                    </a:prstGeom>
                  </pic:spPr>
                </pic:pic>
              </a:graphicData>
            </a:graphic>
          </wp:inline>
        </w:drawing>
      </w:r>
    </w:p>
    <w:p w14:paraId="75A0546D" w14:textId="114BE83E" w:rsidR="004E6BA1" w:rsidRDefault="004E6BA1"/>
    <w:p w14:paraId="1164603F" w14:textId="5A416E8F" w:rsidR="004E6BA1" w:rsidRDefault="004E6BA1"/>
    <w:p w14:paraId="381E875C" w14:textId="47010EC6" w:rsidR="00875FA1" w:rsidRDefault="00875FA1"/>
    <w:p w14:paraId="063BAE1D" w14:textId="28195C1B" w:rsidR="00875FA1" w:rsidRDefault="00875FA1"/>
    <w:p w14:paraId="41EC41C5" w14:textId="77777777" w:rsidR="00875FA1" w:rsidRDefault="00875FA1"/>
    <w:p w14:paraId="1FA3F24B" w14:textId="4E2641EC" w:rsidR="00875FA1" w:rsidRDefault="00875FA1"/>
    <w:p w14:paraId="388CAA42" w14:textId="5227217F" w:rsidR="00875FA1" w:rsidRDefault="00CA0293">
      <w:r>
        <w:rPr>
          <w:noProof/>
        </w:rPr>
        <w:drawing>
          <wp:inline distT="0" distB="0" distL="0" distR="0" wp14:anchorId="423CD6F5" wp14:editId="6F55EEDC">
            <wp:extent cx="5486400" cy="59251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drangea_bobo_in_bloom caption.jpg"/>
                    <pic:cNvPicPr/>
                  </pic:nvPicPr>
                  <pic:blipFill>
                    <a:blip r:embed="rId9">
                      <a:extLst>
                        <a:ext uri="{28A0092B-C50C-407E-A947-70E740481C1C}">
                          <a14:useLocalDpi xmlns:a14="http://schemas.microsoft.com/office/drawing/2010/main" val="0"/>
                        </a:ext>
                      </a:extLst>
                    </a:blip>
                    <a:stretch>
                      <a:fillRect/>
                    </a:stretch>
                  </pic:blipFill>
                  <pic:spPr>
                    <a:xfrm>
                      <a:off x="0" y="0"/>
                      <a:ext cx="5486400" cy="5925185"/>
                    </a:xfrm>
                    <a:prstGeom prst="rect">
                      <a:avLst/>
                    </a:prstGeom>
                  </pic:spPr>
                </pic:pic>
              </a:graphicData>
            </a:graphic>
          </wp:inline>
        </w:drawing>
      </w:r>
    </w:p>
    <w:p w14:paraId="076C6957" w14:textId="429AF7EE" w:rsidR="00875FA1" w:rsidRDefault="00875FA1"/>
    <w:p w14:paraId="56EB3384" w14:textId="6FEF3985" w:rsidR="00875FA1" w:rsidRDefault="00875FA1"/>
    <w:p w14:paraId="1824371B" w14:textId="39CB2D70" w:rsidR="00875FA1" w:rsidRDefault="00875FA1">
      <w:bookmarkStart w:id="0" w:name="_GoBack"/>
      <w:bookmarkEnd w:id="0"/>
    </w:p>
    <w:p w14:paraId="14128DB6" w14:textId="77777777" w:rsidR="00875FA1" w:rsidRDefault="00875FA1"/>
    <w:p w14:paraId="2AB4A54E" w14:textId="0EA093D4" w:rsidR="00875FA1" w:rsidRDefault="00875FA1"/>
    <w:p w14:paraId="6F366020" w14:textId="2FC87F5F" w:rsidR="00875FA1" w:rsidRDefault="00875FA1"/>
    <w:p w14:paraId="2FDACCF6" w14:textId="5E472FD4" w:rsidR="00875FA1" w:rsidRDefault="00875FA1"/>
    <w:p w14:paraId="77F5CC62" w14:textId="1B3B4D14" w:rsidR="00875FA1" w:rsidRDefault="00875FA1"/>
    <w:p w14:paraId="3C8A7BC9" w14:textId="4D08A5AC" w:rsidR="004E6BA1" w:rsidRDefault="004E6BA1"/>
    <w:p w14:paraId="15903E88" w14:textId="4153F3F2" w:rsidR="004E6BA1" w:rsidRDefault="004E6BA1"/>
    <w:sectPr w:rsidR="004E6B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52450"/>
    <w:multiLevelType w:val="hybridMultilevel"/>
    <w:tmpl w:val="735AA032"/>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FE4680"/>
    <w:multiLevelType w:val="hybridMultilevel"/>
    <w:tmpl w:val="3A04F7BA"/>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D7609"/>
    <w:rsid w:val="000F1F28"/>
    <w:rsid w:val="001112E4"/>
    <w:rsid w:val="0016373A"/>
    <w:rsid w:val="001B11E9"/>
    <w:rsid w:val="001D3FBB"/>
    <w:rsid w:val="0027070A"/>
    <w:rsid w:val="00293244"/>
    <w:rsid w:val="003014C9"/>
    <w:rsid w:val="00385D95"/>
    <w:rsid w:val="0040746A"/>
    <w:rsid w:val="00433619"/>
    <w:rsid w:val="00442793"/>
    <w:rsid w:val="004928C5"/>
    <w:rsid w:val="004956F4"/>
    <w:rsid w:val="004B57DE"/>
    <w:rsid w:val="004D6806"/>
    <w:rsid w:val="004E6BA1"/>
    <w:rsid w:val="0055310A"/>
    <w:rsid w:val="00620785"/>
    <w:rsid w:val="00646FB6"/>
    <w:rsid w:val="00697329"/>
    <w:rsid w:val="007069CA"/>
    <w:rsid w:val="00772390"/>
    <w:rsid w:val="007A3B9A"/>
    <w:rsid w:val="00816F9B"/>
    <w:rsid w:val="0081755F"/>
    <w:rsid w:val="00832B0C"/>
    <w:rsid w:val="00845E29"/>
    <w:rsid w:val="00875FA1"/>
    <w:rsid w:val="00882052"/>
    <w:rsid w:val="008B2ED8"/>
    <w:rsid w:val="00934BC9"/>
    <w:rsid w:val="009C64EA"/>
    <w:rsid w:val="00A14DBC"/>
    <w:rsid w:val="00AE460F"/>
    <w:rsid w:val="00AF7487"/>
    <w:rsid w:val="00B364D8"/>
    <w:rsid w:val="00BC2256"/>
    <w:rsid w:val="00BF0EDE"/>
    <w:rsid w:val="00BF2C33"/>
    <w:rsid w:val="00BF31A7"/>
    <w:rsid w:val="00C713FB"/>
    <w:rsid w:val="00CA0293"/>
    <w:rsid w:val="00CB744F"/>
    <w:rsid w:val="00CF1939"/>
    <w:rsid w:val="00D46220"/>
    <w:rsid w:val="00D621A4"/>
    <w:rsid w:val="00D76B3E"/>
    <w:rsid w:val="00DD4474"/>
    <w:rsid w:val="00DD5581"/>
    <w:rsid w:val="00E04A02"/>
    <w:rsid w:val="00E7466E"/>
    <w:rsid w:val="00E74C07"/>
    <w:rsid w:val="00E8134F"/>
    <w:rsid w:val="00E85EFC"/>
    <w:rsid w:val="00F00A52"/>
    <w:rsid w:val="00F1233C"/>
    <w:rsid w:val="00F21E4A"/>
    <w:rsid w:val="00F631FB"/>
    <w:rsid w:val="00F647C4"/>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815</Words>
  <Characters>4648</Characters>
  <Application>Microsoft Macintosh Word</Application>
  <DocSecurity>0</DocSecurity>
  <Lines>38</Lines>
  <Paragraphs>10</Paragraphs>
  <ScaleCrop>false</ScaleCrop>
  <Company>The New Product Group</Company>
  <LinksUpToDate>false</LinksUpToDate>
  <CharactersWithSpaces>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3</cp:revision>
  <cp:lastPrinted>2013-03-26T15:25:00Z</cp:lastPrinted>
  <dcterms:created xsi:type="dcterms:W3CDTF">2014-04-09T18:36:00Z</dcterms:created>
  <dcterms:modified xsi:type="dcterms:W3CDTF">2014-04-09T18:39:00Z</dcterms:modified>
</cp:coreProperties>
</file>